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888" w:rsidRDefault="00044888" w:rsidP="00044888">
      <w:pPr>
        <w:spacing w:before="90"/>
        <w:ind w:left="1204" w:right="1433"/>
        <w:jc w:val="center"/>
        <w:rPr>
          <w:b/>
          <w:sz w:val="24"/>
        </w:rPr>
      </w:pPr>
      <w:r>
        <w:rPr>
          <w:b/>
          <w:sz w:val="24"/>
        </w:rPr>
        <w:t>“SHOPAHOLICS”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Filosofía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vida</w:t>
      </w:r>
    </w:p>
    <w:p w:rsidR="00044888" w:rsidRDefault="00044888" w:rsidP="00044888">
      <w:pPr>
        <w:pStyle w:val="BodyText"/>
        <w:spacing w:before="10"/>
        <w:rPr>
          <w:b/>
          <w:sz w:val="30"/>
        </w:rPr>
      </w:pPr>
    </w:p>
    <w:p w:rsidR="00044888" w:rsidRDefault="00044888" w:rsidP="00044888">
      <w:pPr>
        <w:spacing w:before="1" w:line="273" w:lineRule="auto"/>
        <w:ind w:left="240" w:right="734" w:firstLine="719"/>
        <w:jc w:val="both"/>
        <w:rPr>
          <w:sz w:val="24"/>
        </w:rPr>
      </w:pPr>
      <w:r>
        <w:rPr>
          <w:b/>
          <w:sz w:val="24"/>
        </w:rPr>
        <w:t xml:space="preserve">28 de octubre de 2008 </w:t>
      </w:r>
      <w:r>
        <w:rPr>
          <w:sz w:val="24"/>
        </w:rPr>
        <w:t>- En Estados Unidos se está hablando de 10.000.000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personas a las que llaman </w:t>
      </w:r>
      <w:proofErr w:type="spellStart"/>
      <w:r>
        <w:rPr>
          <w:sz w:val="24"/>
        </w:rPr>
        <w:t>shopaholics</w:t>
      </w:r>
      <w:proofErr w:type="spellEnd"/>
      <w:r>
        <w:rPr>
          <w:sz w:val="24"/>
        </w:rPr>
        <w:t>, de shopping (compras) y alcohol. Personas, tanto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mujeres como hombres, </w:t>
      </w:r>
      <w:r>
        <w:rPr>
          <w:b/>
          <w:sz w:val="24"/>
        </w:rPr>
        <w:t xml:space="preserve">incapaces de decir no cuando les llega la oferta, </w:t>
      </w:r>
      <w:r>
        <w:rPr>
          <w:sz w:val="24"/>
        </w:rPr>
        <w:t>motivados por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impulso que</w:t>
      </w:r>
      <w:r>
        <w:rPr>
          <w:spacing w:val="-1"/>
          <w:sz w:val="24"/>
        </w:rPr>
        <w:t xml:space="preserve"> </w:t>
      </w:r>
      <w:r>
        <w:rPr>
          <w:sz w:val="24"/>
        </w:rPr>
        <w:t>no pueden</w:t>
      </w:r>
      <w:r>
        <w:rPr>
          <w:spacing w:val="1"/>
          <w:sz w:val="24"/>
        </w:rPr>
        <w:t xml:space="preserve"> </w:t>
      </w:r>
      <w:r>
        <w:rPr>
          <w:sz w:val="24"/>
        </w:rPr>
        <w:t>controlar.</w:t>
      </w:r>
    </w:p>
    <w:p w:rsidR="00044888" w:rsidRDefault="00044888" w:rsidP="00044888">
      <w:pPr>
        <w:spacing w:line="273" w:lineRule="auto"/>
        <w:jc w:val="both"/>
        <w:rPr>
          <w:sz w:val="24"/>
        </w:rPr>
      </w:pPr>
    </w:p>
    <w:p w:rsidR="00044888" w:rsidRDefault="00044888" w:rsidP="00044888">
      <w:pPr>
        <w:pStyle w:val="BodyText"/>
        <w:spacing w:before="74" w:line="271" w:lineRule="auto"/>
        <w:ind w:left="240" w:right="739" w:firstLine="717"/>
        <w:jc w:val="both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Asociación</w:t>
      </w:r>
      <w:r>
        <w:rPr>
          <w:spacing w:val="-13"/>
        </w:rPr>
        <w:t xml:space="preserve"> </w:t>
      </w:r>
      <w:r>
        <w:t>Americana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Psiquiatría</w:t>
      </w:r>
      <w:r>
        <w:rPr>
          <w:spacing w:val="-15"/>
        </w:rPr>
        <w:t xml:space="preserve"> </w:t>
      </w:r>
      <w:r>
        <w:t>ha</w:t>
      </w:r>
      <w:r>
        <w:rPr>
          <w:spacing w:val="-16"/>
        </w:rPr>
        <w:t xml:space="preserve"> </w:t>
      </w:r>
      <w:r>
        <w:t>llamado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atención</w:t>
      </w:r>
      <w:r>
        <w:rPr>
          <w:spacing w:val="-14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fenómeno,</w:t>
      </w:r>
      <w:r>
        <w:rPr>
          <w:spacing w:val="-58"/>
        </w:rPr>
        <w:t xml:space="preserve"> </w:t>
      </w:r>
      <w:r>
        <w:t>con un coste personal y social muy grande, ya que son personas que no disfrutan de lo que</w:t>
      </w:r>
      <w:r>
        <w:rPr>
          <w:spacing w:val="1"/>
        </w:rPr>
        <w:t xml:space="preserve"> </w:t>
      </w:r>
      <w:r>
        <w:t>compran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ven endeudadas cada</w:t>
      </w:r>
      <w:r>
        <w:rPr>
          <w:spacing w:val="-1"/>
        </w:rPr>
        <w:t xml:space="preserve"> </w:t>
      </w:r>
      <w:r>
        <w:t>vez más, llegando a</w:t>
      </w:r>
      <w:r>
        <w:rPr>
          <w:spacing w:val="-1"/>
        </w:rPr>
        <w:t xml:space="preserve"> </w:t>
      </w:r>
      <w:r>
        <w:t>la ruina.</w:t>
      </w:r>
    </w:p>
    <w:p w:rsidR="00044888" w:rsidRDefault="00044888" w:rsidP="00044888">
      <w:pPr>
        <w:pStyle w:val="BodyText"/>
        <w:spacing w:line="273" w:lineRule="auto"/>
        <w:ind w:left="240" w:right="735" w:firstLine="712"/>
        <w:jc w:val="both"/>
      </w:pPr>
      <w:r>
        <w:t>Desde el punto de vista sexológico nos interesa este fenómeno desde dos vertientes.</w:t>
      </w:r>
      <w:r>
        <w:rPr>
          <w:spacing w:val="-5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primera</w:t>
      </w:r>
      <w:r>
        <w:rPr>
          <w:spacing w:val="-7"/>
        </w:rPr>
        <w:t xml:space="preserve"> </w:t>
      </w:r>
      <w:r>
        <w:t>-y</w:t>
      </w:r>
      <w:r>
        <w:rPr>
          <w:spacing w:val="-10"/>
        </w:rPr>
        <w:t xml:space="preserve"> </w:t>
      </w:r>
      <w:r>
        <w:t>obvia-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están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adictas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comprar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tipo</w:t>
      </w:r>
      <w:r>
        <w:rPr>
          <w:spacing w:val="-57"/>
        </w:rPr>
        <w:t xml:space="preserve"> </w:t>
      </w:r>
      <w:r>
        <w:t xml:space="preserve">de </w:t>
      </w:r>
      <w:r>
        <w:rPr>
          <w:b/>
        </w:rPr>
        <w:t xml:space="preserve">cachivaches sexuales. </w:t>
      </w:r>
      <w:r>
        <w:t>Cada vez hay mayor oferta de objetos eróticos, disponibles en</w:t>
      </w:r>
      <w:r>
        <w:rPr>
          <w:spacing w:val="1"/>
        </w:rPr>
        <w:t xml:space="preserve"> </w:t>
      </w:r>
      <w:r>
        <w:t>tiendas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Internet.</w:t>
      </w:r>
      <w:r>
        <w:rPr>
          <w:spacing w:val="-2"/>
        </w:rPr>
        <w:t xml:space="preserve"> </w:t>
      </w:r>
      <w:r>
        <w:t>Machacones</w:t>
      </w:r>
      <w:r>
        <w:rPr>
          <w:spacing w:val="-4"/>
        </w:rPr>
        <w:t xml:space="preserve"> </w:t>
      </w:r>
      <w:r>
        <w:t>envíos y</w:t>
      </w:r>
      <w:r>
        <w:rPr>
          <w:spacing w:val="-7"/>
        </w:rPr>
        <w:t xml:space="preserve"> </w:t>
      </w:r>
      <w:r>
        <w:t>publicidad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inundan</w:t>
      </w:r>
      <w:r>
        <w:rPr>
          <w:spacing w:val="-4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rPr>
          <w:spacing w:val="-1"/>
        </w:rPr>
        <w:t>ordenadores.</w:t>
      </w:r>
      <w:r>
        <w:rPr>
          <w:spacing w:val="-12"/>
        </w:rPr>
        <w:t xml:space="preserve"> </w:t>
      </w:r>
      <w:r>
        <w:rPr>
          <w:spacing w:val="-1"/>
        </w:rPr>
        <w:t>Juguetes</w:t>
      </w:r>
      <w:r>
        <w:rPr>
          <w:spacing w:val="-12"/>
        </w:rPr>
        <w:t xml:space="preserve"> </w:t>
      </w:r>
      <w:r>
        <w:t>eróticos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tipo,</w:t>
      </w:r>
      <w:r>
        <w:rPr>
          <w:spacing w:val="-14"/>
        </w:rPr>
        <w:t xml:space="preserve"> </w:t>
      </w:r>
      <w:r>
        <w:t>tamaño</w:t>
      </w:r>
      <w:r>
        <w:rPr>
          <w:spacing w:val="-10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colores.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extraña</w:t>
      </w:r>
      <w:r>
        <w:rPr>
          <w:spacing w:val="-13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profusión</w:t>
      </w:r>
      <w:r>
        <w:rPr>
          <w:spacing w:val="-58"/>
        </w:rPr>
        <w:t xml:space="preserve"> </w:t>
      </w:r>
      <w:r>
        <w:t>si consideramos el filón que tienen con tanto comprador compulsivo que centra su atención</w:t>
      </w:r>
      <w:r>
        <w:rPr>
          <w:spacing w:val="-5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dedica</w:t>
      </w:r>
      <w:r>
        <w:rPr>
          <w:spacing w:val="-10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energía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conseguir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objeto,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lugar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establecer</w:t>
      </w:r>
      <w:r>
        <w:rPr>
          <w:spacing w:val="-10"/>
        </w:rPr>
        <w:t xml:space="preserve"> </w:t>
      </w:r>
      <w:r>
        <w:t>relaciones</w:t>
      </w:r>
      <w:r>
        <w:rPr>
          <w:spacing w:val="-9"/>
        </w:rPr>
        <w:t xml:space="preserve"> </w:t>
      </w:r>
      <w:r>
        <w:t>significativas</w:t>
      </w:r>
      <w:r>
        <w:rPr>
          <w:spacing w:val="-9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compartir</w:t>
      </w:r>
      <w:r>
        <w:rPr>
          <w:spacing w:val="1"/>
        </w:rPr>
        <w:t xml:space="preserve"> </w:t>
      </w:r>
      <w:r>
        <w:t>el placer ansiado.</w:t>
      </w:r>
    </w:p>
    <w:p w:rsidR="00044888" w:rsidRDefault="00044888" w:rsidP="00044888">
      <w:pPr>
        <w:pStyle w:val="BodyText"/>
        <w:spacing w:line="273" w:lineRule="auto"/>
        <w:ind w:left="240" w:right="738" w:firstLine="439"/>
        <w:jc w:val="both"/>
      </w:pPr>
      <w:r>
        <w:t xml:space="preserve">Otro punto de interés se debe al </w:t>
      </w:r>
      <w:r>
        <w:rPr>
          <w:b/>
        </w:rPr>
        <w:t xml:space="preserve">sustituto efímero del placer </w:t>
      </w:r>
      <w:r>
        <w:t>que constituyen las</w:t>
      </w:r>
      <w:r>
        <w:rPr>
          <w:spacing w:val="1"/>
        </w:rPr>
        <w:t xml:space="preserve"> </w:t>
      </w:r>
      <w:r>
        <w:t>compras compulsivas. Se podría decir que a más compulsión compradora menos vivencias</w:t>
      </w:r>
      <w:r>
        <w:rPr>
          <w:spacing w:val="-57"/>
        </w:rPr>
        <w:t xml:space="preserve"> </w:t>
      </w:r>
      <w:r>
        <w:t>sexualmente placenteras. No es la primera vez que -en consulta-aparecen asociadas las</w:t>
      </w:r>
      <w:r>
        <w:rPr>
          <w:spacing w:val="1"/>
        </w:rPr>
        <w:t xml:space="preserve"> </w:t>
      </w:r>
      <w:r>
        <w:t>frustraciones</w:t>
      </w:r>
      <w:r>
        <w:rPr>
          <w:spacing w:val="1"/>
        </w:rPr>
        <w:t xml:space="preserve"> </w:t>
      </w:r>
      <w:r>
        <w:t>sexuales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amorosas,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compensaciones</w:t>
      </w:r>
      <w:r>
        <w:rPr>
          <w:spacing w:val="1"/>
        </w:rPr>
        <w:t xml:space="preserve"> </w:t>
      </w:r>
      <w:r>
        <w:t>mercantiles.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comprando ropa, cosméticos, bisutería, y los hombres herramientas, electrónica. En lugar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abordar</w:t>
      </w:r>
      <w:r>
        <w:rPr>
          <w:spacing w:val="-8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resolver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t>conflictos,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espalda</w:t>
      </w:r>
      <w:r>
        <w:rPr>
          <w:spacing w:val="-11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sale</w:t>
      </w:r>
      <w:r>
        <w:rPr>
          <w:spacing w:val="-13"/>
        </w:rPr>
        <w:t xml:space="preserve"> </w:t>
      </w:r>
      <w:r>
        <w:t>huyendo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comercial</w:t>
      </w:r>
      <w:r>
        <w:rPr>
          <w:spacing w:val="-57"/>
        </w:rPr>
        <w:t xml:space="preserve"> </w:t>
      </w:r>
      <w:r>
        <w:t>más cercano, donde, por unos instantes, seremos el centro de atención de los dependientes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disfrutaremos de</w:t>
      </w:r>
      <w:r>
        <w:rPr>
          <w:spacing w:val="-1"/>
        </w:rPr>
        <w:t xml:space="preserve"> </w:t>
      </w:r>
      <w:r>
        <w:t>la potencia de</w:t>
      </w:r>
      <w:r>
        <w:rPr>
          <w:spacing w:val="-2"/>
        </w:rPr>
        <w:t xml:space="preserve"> </w:t>
      </w:r>
      <w:r>
        <w:t>nuestra,</w:t>
      </w:r>
      <w:r>
        <w:rPr>
          <w:spacing w:val="-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rígida, tarjeta de crédito.</w:t>
      </w:r>
    </w:p>
    <w:p w:rsidR="00044888" w:rsidRDefault="00044888" w:rsidP="00044888">
      <w:pPr>
        <w:pStyle w:val="BodyText"/>
        <w:spacing w:line="235" w:lineRule="auto"/>
        <w:ind w:left="240" w:right="733" w:firstLine="719"/>
        <w:jc w:val="both"/>
      </w:pPr>
      <w:r>
        <w:t>¿Estás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calificadas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compradoras</w:t>
      </w:r>
      <w:r>
        <w:rPr>
          <w:spacing w:val="-11"/>
        </w:rPr>
        <w:t xml:space="preserve"> </w:t>
      </w:r>
      <w:r>
        <w:t>compulsivas?</w:t>
      </w:r>
      <w:r>
        <w:rPr>
          <w:spacing w:val="-6"/>
        </w:rPr>
        <w:t xml:space="preserve"> </w:t>
      </w:r>
      <w:r>
        <w:rPr>
          <w:b/>
        </w:rPr>
        <w:t>¿Has</w:t>
      </w:r>
      <w:r>
        <w:rPr>
          <w:b/>
          <w:spacing w:val="-12"/>
        </w:rPr>
        <w:t xml:space="preserve"> </w:t>
      </w:r>
      <w:r>
        <w:rPr>
          <w:b/>
        </w:rPr>
        <w:t>enjuagado</w:t>
      </w:r>
      <w:r>
        <w:rPr>
          <w:b/>
          <w:spacing w:val="-57"/>
        </w:rPr>
        <w:t xml:space="preserve"> </w:t>
      </w:r>
      <w:r>
        <w:rPr>
          <w:b/>
        </w:rPr>
        <w:t xml:space="preserve">tus lágrimas echando mano a la Visa? </w:t>
      </w:r>
      <w:r>
        <w:t>¿Conoces a alguna persona adicta a las compras</w:t>
      </w:r>
      <w:r>
        <w:rPr>
          <w:spacing w:val="1"/>
        </w:rPr>
        <w:t xml:space="preserve"> </w:t>
      </w:r>
      <w:r>
        <w:t>eróticas? ¿Conoces alguna persona compradora compulsiva? ¿Te parece que se pueden</w:t>
      </w:r>
      <w:r>
        <w:rPr>
          <w:spacing w:val="1"/>
        </w:rPr>
        <w:t xml:space="preserve"> </w:t>
      </w:r>
      <w:r>
        <w:t>comparar</w:t>
      </w:r>
      <w:r>
        <w:rPr>
          <w:spacing w:val="-1"/>
        </w:rPr>
        <w:t xml:space="preserve"> </w:t>
      </w:r>
      <w:r>
        <w:t>el placer de comprar con</w:t>
      </w:r>
      <w:r>
        <w:rPr>
          <w:spacing w:val="2"/>
        </w:rPr>
        <w:t xml:space="preserve"> </w:t>
      </w:r>
      <w:r>
        <w:t>el placer sexual?</w:t>
      </w:r>
    </w:p>
    <w:p w:rsidR="00044888" w:rsidRDefault="00044888" w:rsidP="00044888">
      <w:pPr>
        <w:pStyle w:val="Heading7"/>
        <w:spacing w:before="159" w:line="470" w:lineRule="atLeast"/>
        <w:ind w:left="569" w:right="1141" w:firstLine="2292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CCABA41" wp14:editId="58581406">
            <wp:simplePos x="0" y="0"/>
            <wp:positionH relativeFrom="page">
              <wp:posOffset>914400</wp:posOffset>
            </wp:positionH>
            <wp:positionV relativeFrom="paragraph">
              <wp:posOffset>400612</wp:posOffset>
            </wp:positionV>
            <wp:extent cx="210312" cy="266700"/>
            <wp:effectExtent l="0" t="0" r="0" b="0"/>
            <wp:wrapNone/>
            <wp:docPr id="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Texto adaptado del sitio web: elmundo.es – Blog de sexo</w:t>
      </w:r>
      <w:r>
        <w:rPr>
          <w:spacing w:val="-57"/>
        </w:rPr>
        <w:t xml:space="preserve"> </w:t>
      </w:r>
      <w:proofErr w:type="gramStart"/>
      <w:r>
        <w:t>El</w:t>
      </w:r>
      <w:r>
        <w:rPr>
          <w:spacing w:val="-2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principal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sería: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proofErr w:type="spellStart"/>
      <w:r>
        <w:t>shopaholics</w:t>
      </w:r>
      <w:proofErr w:type="spellEnd"/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pueden</w:t>
      </w:r>
    </w:p>
    <w:p w:rsidR="00044888" w:rsidRDefault="00044888" w:rsidP="00044888">
      <w:pPr>
        <w:spacing w:before="3"/>
        <w:ind w:left="240"/>
        <w:jc w:val="both"/>
        <w:rPr>
          <w:b/>
          <w:sz w:val="24"/>
        </w:rPr>
      </w:pPr>
      <w:r>
        <w:rPr>
          <w:b/>
          <w:sz w:val="24"/>
        </w:rPr>
        <w:t>rechazar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buena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oferta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gastar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dinero.</w:t>
      </w:r>
    </w:p>
    <w:p w:rsidR="00044888" w:rsidRDefault="00044888" w:rsidP="00044888">
      <w:pPr>
        <w:pStyle w:val="Heading7"/>
        <w:spacing w:before="7"/>
        <w:jc w:val="both"/>
      </w:pPr>
      <w:r>
        <w:t>¿Cómo</w:t>
      </w:r>
      <w:r>
        <w:rPr>
          <w:spacing w:val="-2"/>
        </w:rPr>
        <w:t xml:space="preserve"> </w:t>
      </w:r>
      <w:r>
        <w:t>resumiría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palabras?</w:t>
      </w:r>
    </w:p>
    <w:p w:rsidR="00044888" w:rsidRDefault="00044888" w:rsidP="00044888">
      <w:pPr>
        <w:pStyle w:val="Heading7"/>
        <w:spacing w:before="7"/>
        <w:jc w:val="both"/>
      </w:pPr>
    </w:p>
    <w:p w:rsidR="00977FEA" w:rsidRDefault="00977FEA">
      <w:bookmarkStart w:id="0" w:name="_GoBack"/>
      <w:bookmarkEnd w:id="0"/>
    </w:p>
    <w:sectPr w:rsidR="00977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88"/>
    <w:rsid w:val="00044888"/>
    <w:rsid w:val="009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10FE4-0B66-4308-88A7-B6875348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8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044888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044888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04488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4888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2023-12-17T20:54:00Z</dcterms:created>
  <dcterms:modified xsi:type="dcterms:W3CDTF">2023-12-17T20:54:00Z</dcterms:modified>
</cp:coreProperties>
</file>