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71CF" w:rsidRPr="00B271CF" w:rsidRDefault="004B6EBC" w:rsidP="00B271CF">
      <w:pPr>
        <w:spacing w:before="120" w:after="120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Nacrt</w:t>
      </w:r>
      <w:r w:rsidR="00B271CF" w:rsidRPr="00B271CF">
        <w:rPr>
          <w:rFonts w:ascii="Tahoma" w:hAnsi="Tahoma" w:cs="Tahoma"/>
          <w:b/>
        </w:rPr>
        <w:t xml:space="preserve"> istraživanja</w:t>
      </w:r>
    </w:p>
    <w:p w:rsidR="00B271CF" w:rsidRPr="00B271CF" w:rsidRDefault="00B271CF" w:rsidP="00B271CF">
      <w:pPr>
        <w:spacing w:before="120" w:after="120"/>
        <w:jc w:val="center"/>
        <w:rPr>
          <w:rFonts w:ascii="Tahoma" w:hAnsi="Tahoma" w:cs="Tahoma"/>
        </w:rPr>
      </w:pPr>
    </w:p>
    <w:tbl>
      <w:tblPr>
        <w:tblStyle w:val="TableGrid"/>
        <w:tblW w:w="0" w:type="auto"/>
        <w:tblLook w:val="04A0"/>
      </w:tblPr>
      <w:tblGrid>
        <w:gridCol w:w="9576"/>
      </w:tblGrid>
      <w:tr w:rsidR="00B271CF" w:rsidRPr="00B271CF" w:rsidTr="0047619E">
        <w:tc>
          <w:tcPr>
            <w:tcW w:w="9576" w:type="dxa"/>
            <w:shd w:val="clear" w:color="auto" w:fill="A6A6A6" w:themeFill="background1" w:themeFillShade="A6"/>
          </w:tcPr>
          <w:p w:rsidR="00B271CF" w:rsidRPr="00B271CF" w:rsidRDefault="00B271CF" w:rsidP="00B271CF">
            <w:pPr>
              <w:spacing w:before="120" w:after="120" w:line="276" w:lineRule="auto"/>
              <w:rPr>
                <w:rFonts w:ascii="Tahoma" w:hAnsi="Tahoma" w:cs="Tahoma"/>
              </w:rPr>
            </w:pPr>
            <w:r w:rsidRPr="00B271CF">
              <w:rPr>
                <w:rFonts w:ascii="Tahoma" w:hAnsi="Tahoma" w:cs="Tahoma"/>
              </w:rPr>
              <w:t>Formulisanje problema istraživanja</w:t>
            </w:r>
          </w:p>
          <w:p w:rsidR="00B271CF" w:rsidRPr="00B271CF" w:rsidRDefault="00B271CF" w:rsidP="00B271CF">
            <w:pPr>
              <w:pStyle w:val="ListParagraph"/>
              <w:numPr>
                <w:ilvl w:val="0"/>
                <w:numId w:val="1"/>
              </w:numPr>
              <w:spacing w:before="120" w:after="120" w:line="276" w:lineRule="auto"/>
              <w:rPr>
                <w:rFonts w:ascii="Tahoma" w:hAnsi="Tahoma" w:cs="Tahoma"/>
              </w:rPr>
            </w:pPr>
            <w:r w:rsidRPr="00B271CF">
              <w:rPr>
                <w:rFonts w:ascii="Tahoma" w:hAnsi="Tahoma" w:cs="Tahoma"/>
              </w:rPr>
              <w:t>Šta je problem od kog polazim?</w:t>
            </w:r>
          </w:p>
          <w:p w:rsidR="00B271CF" w:rsidRPr="00B271CF" w:rsidRDefault="00B271CF" w:rsidP="00B271CF">
            <w:pPr>
              <w:pStyle w:val="ListParagraph"/>
              <w:numPr>
                <w:ilvl w:val="0"/>
                <w:numId w:val="1"/>
              </w:numPr>
              <w:spacing w:before="120" w:after="120" w:line="276" w:lineRule="auto"/>
              <w:rPr>
                <w:rFonts w:ascii="Tahoma" w:hAnsi="Tahoma" w:cs="Tahoma"/>
              </w:rPr>
            </w:pPr>
            <w:r w:rsidRPr="00B271CF">
              <w:rPr>
                <w:rFonts w:ascii="Tahoma" w:hAnsi="Tahoma" w:cs="Tahoma"/>
              </w:rPr>
              <w:t>Šta o problemu znam iz sopstvene prakse/iskustva?</w:t>
            </w:r>
          </w:p>
          <w:p w:rsidR="00B271CF" w:rsidRPr="00B271CF" w:rsidRDefault="00B271CF" w:rsidP="00B271CF">
            <w:pPr>
              <w:pStyle w:val="ListParagraph"/>
              <w:numPr>
                <w:ilvl w:val="0"/>
                <w:numId w:val="1"/>
              </w:numPr>
              <w:spacing w:before="120" w:after="120" w:line="276" w:lineRule="auto"/>
              <w:rPr>
                <w:rFonts w:ascii="Tahoma" w:hAnsi="Tahoma" w:cs="Tahoma"/>
              </w:rPr>
            </w:pPr>
            <w:r w:rsidRPr="00B271CF">
              <w:rPr>
                <w:rFonts w:ascii="Tahoma" w:hAnsi="Tahoma" w:cs="Tahoma"/>
              </w:rPr>
              <w:t>Šta o problemu kaže literatura?</w:t>
            </w:r>
          </w:p>
        </w:tc>
      </w:tr>
      <w:tr w:rsidR="0047619E" w:rsidRPr="00B271CF" w:rsidTr="00B271CF">
        <w:tc>
          <w:tcPr>
            <w:tcW w:w="9576" w:type="dxa"/>
            <w:shd w:val="clear" w:color="auto" w:fill="D9D9D9" w:themeFill="background1" w:themeFillShade="D9"/>
          </w:tcPr>
          <w:p w:rsidR="0047619E" w:rsidRDefault="0047619E" w:rsidP="0047619E">
            <w:pPr>
              <w:spacing w:before="120" w:after="12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Potencijalni izvori za literaturu su:</w:t>
            </w:r>
          </w:p>
          <w:p w:rsidR="0047619E" w:rsidRDefault="0047619E" w:rsidP="0047619E">
            <w:pPr>
              <w:pStyle w:val="ListParagraph"/>
              <w:numPr>
                <w:ilvl w:val="0"/>
                <w:numId w:val="6"/>
              </w:numPr>
              <w:spacing w:before="120" w:after="120" w:line="276" w:lineRule="auto"/>
              <w:contextualSpacing w:val="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Biblioteke Odeljenja za psihologiju i Odeljenja za pedagogiju i andragogiju Filozofskog fakulteta u Beogradu (elektronski katalog je dostupan </w:t>
            </w:r>
            <w:hyperlink r:id="rId5" w:history="1">
              <w:r w:rsidRPr="00C97AE5">
                <w:rPr>
                  <w:rStyle w:val="Hyperlink"/>
                  <w:rFonts w:ascii="Tahoma" w:hAnsi="Tahoma" w:cs="Tahoma"/>
                </w:rPr>
                <w:t>ovde</w:t>
              </w:r>
            </w:hyperlink>
            <w:r>
              <w:rPr>
                <w:rFonts w:ascii="Tahoma" w:hAnsi="Tahoma" w:cs="Tahoma"/>
              </w:rPr>
              <w:t>)</w:t>
            </w:r>
          </w:p>
          <w:p w:rsidR="0047619E" w:rsidRDefault="0047619E" w:rsidP="0047619E">
            <w:pPr>
              <w:pStyle w:val="ListParagraph"/>
              <w:numPr>
                <w:ilvl w:val="0"/>
                <w:numId w:val="6"/>
              </w:numPr>
              <w:spacing w:before="120" w:after="120" w:line="276" w:lineRule="auto"/>
              <w:contextualSpacing w:val="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Agregat nacionalnih časopisa </w:t>
            </w:r>
            <w:hyperlink r:id="rId6" w:history="1">
              <w:r w:rsidRPr="00C97AE5">
                <w:rPr>
                  <w:rStyle w:val="Hyperlink"/>
                  <w:rFonts w:ascii="Tahoma" w:hAnsi="Tahoma" w:cs="Tahoma"/>
                </w:rPr>
                <w:t>SCIndeks</w:t>
              </w:r>
            </w:hyperlink>
          </w:p>
          <w:p w:rsidR="0047619E" w:rsidRDefault="0047619E" w:rsidP="0047619E">
            <w:pPr>
              <w:pStyle w:val="ListParagraph"/>
              <w:numPr>
                <w:ilvl w:val="0"/>
                <w:numId w:val="6"/>
              </w:numPr>
              <w:spacing w:before="120" w:after="120" w:line="276" w:lineRule="auto"/>
              <w:contextualSpacing w:val="0"/>
              <w:jc w:val="both"/>
              <w:rPr>
                <w:rFonts w:ascii="Tahoma" w:hAnsi="Tahoma" w:cs="Tahoma"/>
              </w:rPr>
            </w:pPr>
            <w:r w:rsidRPr="00C97AE5">
              <w:rPr>
                <w:rFonts w:ascii="Tahoma" w:hAnsi="Tahoma" w:cs="Tahoma"/>
              </w:rPr>
              <w:t>Nacionalni Repozitorijum Disertacija u Srbiji (</w:t>
            </w:r>
            <w:hyperlink r:id="rId7" w:history="1">
              <w:r w:rsidRPr="00C97AE5">
                <w:rPr>
                  <w:rStyle w:val="Hyperlink"/>
                  <w:rFonts w:ascii="Tahoma" w:hAnsi="Tahoma" w:cs="Tahoma"/>
                </w:rPr>
                <w:t>NaRDuS</w:t>
              </w:r>
            </w:hyperlink>
            <w:r w:rsidRPr="00C97AE5">
              <w:rPr>
                <w:rFonts w:ascii="Tahoma" w:hAnsi="Tahoma" w:cs="Tahoma"/>
              </w:rPr>
              <w:t>)</w:t>
            </w:r>
            <w:r>
              <w:rPr>
                <w:rFonts w:ascii="Tahoma" w:hAnsi="Tahoma" w:cs="Tahoma"/>
              </w:rPr>
              <w:t xml:space="preserve"> </w:t>
            </w:r>
          </w:p>
          <w:p w:rsidR="0047619E" w:rsidRDefault="0047619E" w:rsidP="0047619E">
            <w:pPr>
              <w:pStyle w:val="ListParagraph"/>
              <w:numPr>
                <w:ilvl w:val="0"/>
                <w:numId w:val="6"/>
              </w:numPr>
              <w:spacing w:before="120" w:after="120" w:line="276" w:lineRule="auto"/>
              <w:contextualSpacing w:val="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Internet stranice nacionalnih časopisa iz oblasti pedagogije, psihologije i andragogije: „</w:t>
            </w:r>
            <w:hyperlink r:id="rId8" w:history="1">
              <w:r w:rsidRPr="0047619E">
                <w:rPr>
                  <w:rStyle w:val="Hyperlink"/>
                  <w:rFonts w:ascii="Tahoma" w:hAnsi="Tahoma" w:cs="Tahoma"/>
                </w:rPr>
                <w:t>Nastava i vaspitanje</w:t>
              </w:r>
            </w:hyperlink>
            <w:r>
              <w:rPr>
                <w:rFonts w:ascii="Tahoma" w:hAnsi="Tahoma" w:cs="Tahoma"/>
              </w:rPr>
              <w:t>“, „</w:t>
            </w:r>
            <w:hyperlink r:id="rId9" w:history="1">
              <w:r w:rsidRPr="00C97AE5">
                <w:rPr>
                  <w:rStyle w:val="Hyperlink"/>
                  <w:rFonts w:ascii="Tahoma" w:hAnsi="Tahoma" w:cs="Tahoma"/>
                </w:rPr>
                <w:t>Inovacije u nastavi</w:t>
              </w:r>
            </w:hyperlink>
            <w:r>
              <w:rPr>
                <w:rFonts w:ascii="Tahoma" w:hAnsi="Tahoma" w:cs="Tahoma"/>
              </w:rPr>
              <w:t>“, „Psihološka istraživanja“, „</w:t>
            </w:r>
            <w:hyperlink r:id="rId10" w:history="1">
              <w:r w:rsidRPr="00C97AE5">
                <w:rPr>
                  <w:rStyle w:val="Hyperlink"/>
                  <w:rFonts w:ascii="Tahoma" w:hAnsi="Tahoma" w:cs="Tahoma"/>
                </w:rPr>
                <w:t>Pedagogija</w:t>
              </w:r>
            </w:hyperlink>
            <w:r>
              <w:rPr>
                <w:rFonts w:ascii="Tahoma" w:hAnsi="Tahoma" w:cs="Tahoma"/>
              </w:rPr>
              <w:t>“, „</w:t>
            </w:r>
            <w:hyperlink r:id="rId11" w:history="1">
              <w:r w:rsidRPr="0047619E">
                <w:rPr>
                  <w:rStyle w:val="Hyperlink"/>
                  <w:rFonts w:ascii="Tahoma" w:hAnsi="Tahoma" w:cs="Tahoma"/>
                </w:rPr>
                <w:t>Psihologija</w:t>
              </w:r>
            </w:hyperlink>
            <w:r>
              <w:rPr>
                <w:rFonts w:ascii="Tahoma" w:hAnsi="Tahoma" w:cs="Tahoma"/>
              </w:rPr>
              <w:t>“, „</w:t>
            </w:r>
            <w:hyperlink r:id="rId12" w:history="1">
              <w:r w:rsidRPr="0047619E">
                <w:rPr>
                  <w:rStyle w:val="Hyperlink"/>
                  <w:rFonts w:ascii="Tahoma" w:hAnsi="Tahoma" w:cs="Tahoma"/>
                </w:rPr>
                <w:t>Primenjena psihologija</w:t>
              </w:r>
            </w:hyperlink>
            <w:r>
              <w:rPr>
                <w:rFonts w:ascii="Tahoma" w:hAnsi="Tahoma" w:cs="Tahoma"/>
              </w:rPr>
              <w:t>“, „</w:t>
            </w:r>
            <w:hyperlink r:id="rId13" w:anchor="1" w:history="1">
              <w:r w:rsidRPr="0047619E">
                <w:rPr>
                  <w:rStyle w:val="Hyperlink"/>
                  <w:rFonts w:ascii="Tahoma" w:hAnsi="Tahoma" w:cs="Tahoma"/>
                </w:rPr>
                <w:t>Andragoške studije</w:t>
              </w:r>
            </w:hyperlink>
            <w:r>
              <w:rPr>
                <w:rFonts w:ascii="Tahoma" w:hAnsi="Tahoma" w:cs="Tahoma"/>
              </w:rPr>
              <w:t>“, „</w:t>
            </w:r>
            <w:hyperlink r:id="rId14" w:history="1">
              <w:r w:rsidRPr="00C97AE5">
                <w:rPr>
                  <w:rStyle w:val="Hyperlink"/>
                  <w:rFonts w:ascii="Tahoma" w:hAnsi="Tahoma" w:cs="Tahoma"/>
                </w:rPr>
                <w:t>Zbornik instituta za pedagoška istraživanja</w:t>
              </w:r>
            </w:hyperlink>
            <w:r>
              <w:rPr>
                <w:rFonts w:ascii="Tahoma" w:hAnsi="Tahoma" w:cs="Tahoma"/>
              </w:rPr>
              <w:t>“, „</w:t>
            </w:r>
            <w:hyperlink r:id="rId15" w:history="1">
              <w:r w:rsidRPr="0047619E">
                <w:rPr>
                  <w:rStyle w:val="Hyperlink"/>
                  <w:rFonts w:ascii="Tahoma" w:hAnsi="Tahoma" w:cs="Tahoma"/>
                </w:rPr>
                <w:t>Zbornik radova sa konferencije Empirijska istraživanja u psihologiji</w:t>
              </w:r>
            </w:hyperlink>
            <w:r>
              <w:rPr>
                <w:rFonts w:ascii="Tahoma" w:hAnsi="Tahoma" w:cs="Tahoma"/>
              </w:rPr>
              <w:t>“, „</w:t>
            </w:r>
            <w:hyperlink r:id="rId16" w:history="1">
              <w:r w:rsidRPr="0047619E">
                <w:rPr>
                  <w:rStyle w:val="Hyperlink"/>
                  <w:rFonts w:ascii="Tahoma" w:hAnsi="Tahoma" w:cs="Tahoma"/>
                </w:rPr>
                <w:t>Dijalozi u obrazovanju</w:t>
              </w:r>
            </w:hyperlink>
            <w:r>
              <w:rPr>
                <w:rFonts w:ascii="Tahoma" w:hAnsi="Tahoma" w:cs="Tahoma"/>
              </w:rPr>
              <w:t>“</w:t>
            </w:r>
          </w:p>
          <w:p w:rsidR="0047619E" w:rsidRDefault="0047619E" w:rsidP="0047619E">
            <w:pPr>
              <w:pStyle w:val="ListParagraph"/>
              <w:numPr>
                <w:ilvl w:val="0"/>
                <w:numId w:val="6"/>
              </w:numPr>
              <w:spacing w:before="120" w:after="120"/>
              <w:contextualSpacing w:val="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Agregat međunarodnih časopisa </w:t>
            </w:r>
            <w:hyperlink r:id="rId17" w:history="1">
              <w:r w:rsidRPr="0047619E">
                <w:rPr>
                  <w:rStyle w:val="Hyperlink"/>
                  <w:rFonts w:ascii="Tahoma" w:hAnsi="Tahoma" w:cs="Tahoma"/>
                </w:rPr>
                <w:t>Google Scholar</w:t>
              </w:r>
            </w:hyperlink>
          </w:p>
          <w:p w:rsidR="0047619E" w:rsidRDefault="0047619E" w:rsidP="0047619E">
            <w:pPr>
              <w:pStyle w:val="ListParagraph"/>
              <w:numPr>
                <w:ilvl w:val="0"/>
                <w:numId w:val="6"/>
              </w:numPr>
              <w:spacing w:before="120" w:after="120"/>
              <w:contextualSpacing w:val="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Ukoliko članci u međunarodnim časopisima nisu dostupni, možete koristiti </w:t>
            </w:r>
            <w:hyperlink r:id="rId18" w:history="1">
              <w:r w:rsidRPr="0047619E">
                <w:rPr>
                  <w:rStyle w:val="Hyperlink"/>
                  <w:rFonts w:ascii="Tahoma" w:hAnsi="Tahoma" w:cs="Tahoma"/>
                </w:rPr>
                <w:t>Sci-Hub</w:t>
              </w:r>
            </w:hyperlink>
          </w:p>
          <w:p w:rsidR="0047619E" w:rsidRPr="0047619E" w:rsidRDefault="0047619E" w:rsidP="00B271CF">
            <w:pPr>
              <w:pStyle w:val="ListParagraph"/>
              <w:numPr>
                <w:ilvl w:val="0"/>
                <w:numId w:val="6"/>
              </w:numPr>
              <w:spacing w:before="120" w:after="120"/>
              <w:contextualSpacing w:val="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Za preuzimanje knjiga na engleskom jeziku možete koristiti </w:t>
            </w:r>
            <w:hyperlink r:id="rId19" w:history="1">
              <w:r w:rsidRPr="0047619E">
                <w:rPr>
                  <w:rStyle w:val="Hyperlink"/>
                  <w:rFonts w:ascii="Tahoma" w:hAnsi="Tahoma" w:cs="Tahoma"/>
                </w:rPr>
                <w:t>Libgen.io</w:t>
              </w:r>
            </w:hyperlink>
          </w:p>
        </w:tc>
      </w:tr>
    </w:tbl>
    <w:p w:rsidR="00B271CF" w:rsidRDefault="00B271CF" w:rsidP="00B271CF">
      <w:pPr>
        <w:spacing w:before="120" w:after="120"/>
        <w:rPr>
          <w:rFonts w:ascii="Tahoma" w:hAnsi="Tahoma" w:cs="Tahoma"/>
        </w:rPr>
      </w:pPr>
    </w:p>
    <w:p w:rsidR="00AC1AA1" w:rsidRDefault="00AC1AA1" w:rsidP="00B271CF">
      <w:pPr>
        <w:spacing w:before="120" w:after="120"/>
        <w:rPr>
          <w:rFonts w:ascii="Tahoma" w:hAnsi="Tahoma" w:cs="Tahoma"/>
        </w:rPr>
      </w:pPr>
    </w:p>
    <w:p w:rsidR="00AC1AA1" w:rsidRDefault="00AC1AA1" w:rsidP="00B271CF">
      <w:pPr>
        <w:spacing w:before="120" w:after="120"/>
        <w:rPr>
          <w:rFonts w:ascii="Tahoma" w:hAnsi="Tahoma" w:cs="Tahoma"/>
        </w:rPr>
      </w:pPr>
    </w:p>
    <w:p w:rsidR="00B271CF" w:rsidRDefault="00B271CF" w:rsidP="00B271CF">
      <w:pPr>
        <w:spacing w:before="120" w:after="120"/>
        <w:rPr>
          <w:rFonts w:ascii="Tahoma" w:hAnsi="Tahoma" w:cs="Tahoma"/>
        </w:rPr>
      </w:pPr>
    </w:p>
    <w:p w:rsidR="00B271CF" w:rsidRDefault="00B271CF" w:rsidP="00B271CF">
      <w:pPr>
        <w:spacing w:before="120" w:after="120"/>
        <w:rPr>
          <w:rFonts w:ascii="Tahoma" w:hAnsi="Tahoma" w:cs="Tahoma"/>
        </w:rPr>
      </w:pPr>
    </w:p>
    <w:tbl>
      <w:tblPr>
        <w:tblStyle w:val="TableGrid"/>
        <w:tblW w:w="0" w:type="auto"/>
        <w:tblLook w:val="04A0"/>
      </w:tblPr>
      <w:tblGrid>
        <w:gridCol w:w="9576"/>
      </w:tblGrid>
      <w:tr w:rsidR="00B271CF" w:rsidTr="0047619E">
        <w:tc>
          <w:tcPr>
            <w:tcW w:w="9576" w:type="dxa"/>
            <w:shd w:val="clear" w:color="auto" w:fill="A6A6A6" w:themeFill="background1" w:themeFillShade="A6"/>
          </w:tcPr>
          <w:p w:rsidR="00B271CF" w:rsidRDefault="00B271CF" w:rsidP="00B271CF">
            <w:pPr>
              <w:spacing w:before="120" w:after="120" w:line="276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Definisanje cilja i istraživačkih pitanja</w:t>
            </w:r>
          </w:p>
          <w:p w:rsidR="00B271CF" w:rsidRDefault="00B271CF" w:rsidP="00B271CF">
            <w:pPr>
              <w:pStyle w:val="ListParagraph"/>
              <w:numPr>
                <w:ilvl w:val="0"/>
                <w:numId w:val="2"/>
              </w:numPr>
              <w:spacing w:before="120" w:after="120" w:line="276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Šta je cilj mog istraživanja?</w:t>
            </w:r>
          </w:p>
          <w:p w:rsidR="00B271CF" w:rsidRPr="00B271CF" w:rsidRDefault="00B271CF" w:rsidP="00B271CF">
            <w:pPr>
              <w:pStyle w:val="ListParagraph"/>
              <w:numPr>
                <w:ilvl w:val="0"/>
                <w:numId w:val="2"/>
              </w:numPr>
              <w:spacing w:before="120" w:after="120" w:line="276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Na koja istraživačka pitanja ću pokušati da odgovorim ovim istraživanjem?</w:t>
            </w:r>
          </w:p>
        </w:tc>
      </w:tr>
    </w:tbl>
    <w:p w:rsidR="00B271CF" w:rsidRDefault="00B271CF" w:rsidP="00B271CF">
      <w:pPr>
        <w:spacing w:before="120" w:after="120"/>
        <w:rPr>
          <w:rFonts w:ascii="Tahoma" w:hAnsi="Tahoma" w:cs="Tahoma"/>
        </w:rPr>
      </w:pPr>
    </w:p>
    <w:p w:rsidR="00B271CF" w:rsidRDefault="00B271CF" w:rsidP="00B271CF">
      <w:pPr>
        <w:spacing w:before="120" w:after="120"/>
        <w:rPr>
          <w:rFonts w:ascii="Tahoma" w:hAnsi="Tahoma" w:cs="Tahoma"/>
        </w:rPr>
      </w:pPr>
    </w:p>
    <w:p w:rsidR="00B271CF" w:rsidRDefault="00B271CF" w:rsidP="00B271CF">
      <w:pPr>
        <w:spacing w:before="120" w:after="120"/>
        <w:rPr>
          <w:rFonts w:ascii="Tahoma" w:hAnsi="Tahoma" w:cs="Tahoma"/>
        </w:rPr>
      </w:pPr>
    </w:p>
    <w:p w:rsidR="00B271CF" w:rsidRDefault="00B271CF" w:rsidP="00B271CF">
      <w:pPr>
        <w:spacing w:before="120" w:after="120"/>
        <w:rPr>
          <w:rFonts w:ascii="Tahoma" w:hAnsi="Tahoma" w:cs="Tahoma"/>
        </w:rPr>
      </w:pPr>
    </w:p>
    <w:tbl>
      <w:tblPr>
        <w:tblStyle w:val="TableGrid"/>
        <w:tblW w:w="0" w:type="auto"/>
        <w:tblLook w:val="04A0"/>
      </w:tblPr>
      <w:tblGrid>
        <w:gridCol w:w="9576"/>
      </w:tblGrid>
      <w:tr w:rsidR="00B271CF" w:rsidTr="0047619E">
        <w:tc>
          <w:tcPr>
            <w:tcW w:w="9576" w:type="dxa"/>
            <w:shd w:val="clear" w:color="auto" w:fill="A6A6A6" w:themeFill="background1" w:themeFillShade="A6"/>
          </w:tcPr>
          <w:p w:rsidR="00B271CF" w:rsidRDefault="00B271CF" w:rsidP="00B271CF">
            <w:pPr>
              <w:spacing w:before="120" w:after="120" w:line="276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lastRenderedPageBreak/>
              <w:t>Mapiranje metodologije istraživanja</w:t>
            </w:r>
          </w:p>
          <w:p w:rsidR="00B271CF" w:rsidRDefault="00B271CF" w:rsidP="00B271CF">
            <w:pPr>
              <w:pStyle w:val="ListParagraph"/>
              <w:numPr>
                <w:ilvl w:val="0"/>
                <w:numId w:val="3"/>
              </w:numPr>
              <w:spacing w:before="120" w:after="120" w:line="276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Koje tehnike za prikupljanje podataka bih mogao/la koristiti (npr. anketa, intervju, posmatranje, fokus grupna diskusija, analiza dokumenata)?</w:t>
            </w:r>
          </w:p>
          <w:p w:rsidR="00B271CF" w:rsidRDefault="00B271CF" w:rsidP="00B271CF">
            <w:pPr>
              <w:pStyle w:val="ListParagraph"/>
              <w:numPr>
                <w:ilvl w:val="0"/>
                <w:numId w:val="3"/>
              </w:numPr>
              <w:spacing w:before="120" w:after="120" w:line="276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Ko/Šta bi mogli biti izvori podataka (npr. </w:t>
            </w:r>
            <w:proofErr w:type="spellStart"/>
            <w:r>
              <w:rPr>
                <w:rFonts w:ascii="Tahoma" w:hAnsi="Tahoma" w:cs="Tahoma"/>
              </w:rPr>
              <w:t>učenici</w:t>
            </w:r>
            <w:proofErr w:type="spellEnd"/>
            <w:r>
              <w:rPr>
                <w:rFonts w:ascii="Tahoma" w:hAnsi="Tahoma" w:cs="Tahoma"/>
              </w:rPr>
              <w:t xml:space="preserve">, </w:t>
            </w:r>
            <w:proofErr w:type="spellStart"/>
            <w:r>
              <w:rPr>
                <w:rFonts w:ascii="Tahoma" w:hAnsi="Tahoma" w:cs="Tahoma"/>
              </w:rPr>
              <w:t>roditelji</w:t>
            </w:r>
            <w:proofErr w:type="spellEnd"/>
            <w:r>
              <w:rPr>
                <w:rFonts w:ascii="Tahoma" w:hAnsi="Tahoma" w:cs="Tahoma"/>
              </w:rPr>
              <w:t xml:space="preserve">, </w:t>
            </w:r>
            <w:proofErr w:type="spellStart"/>
            <w:r>
              <w:rPr>
                <w:rFonts w:ascii="Tahoma" w:hAnsi="Tahoma" w:cs="Tahoma"/>
              </w:rPr>
              <w:t>nastavnici</w:t>
            </w:r>
            <w:proofErr w:type="spellEnd"/>
            <w:r>
              <w:rPr>
                <w:rFonts w:ascii="Tahoma" w:hAnsi="Tahoma" w:cs="Tahoma"/>
              </w:rPr>
              <w:t xml:space="preserve">, </w:t>
            </w:r>
            <w:proofErr w:type="spellStart"/>
            <w:r>
              <w:rPr>
                <w:rFonts w:ascii="Tahoma" w:hAnsi="Tahoma" w:cs="Tahoma"/>
              </w:rPr>
              <w:t>učenički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sastavi</w:t>
            </w:r>
            <w:proofErr w:type="spellEnd"/>
            <w:r>
              <w:rPr>
                <w:rFonts w:ascii="Tahoma" w:hAnsi="Tahoma" w:cs="Tahoma"/>
              </w:rPr>
              <w:t xml:space="preserve">, </w:t>
            </w:r>
            <w:proofErr w:type="spellStart"/>
            <w:r>
              <w:rPr>
                <w:rFonts w:ascii="Tahoma" w:hAnsi="Tahoma" w:cs="Tahoma"/>
              </w:rPr>
              <w:t>pedagoška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dokumentacija</w:t>
            </w:r>
            <w:proofErr w:type="spellEnd"/>
            <w:r>
              <w:rPr>
                <w:rFonts w:ascii="Tahoma" w:hAnsi="Tahoma" w:cs="Tahoma"/>
              </w:rPr>
              <w:t>)?</w:t>
            </w:r>
          </w:p>
          <w:p w:rsidR="00122C66" w:rsidRPr="00B271CF" w:rsidRDefault="00122C66" w:rsidP="00B271CF">
            <w:pPr>
              <w:pStyle w:val="ListParagraph"/>
              <w:numPr>
                <w:ilvl w:val="0"/>
                <w:numId w:val="3"/>
              </w:numPr>
              <w:spacing w:before="120" w:after="120" w:line="276" w:lineRule="auto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Kako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ću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analizirati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prikupljene</w:t>
            </w:r>
            <w:proofErr w:type="spellEnd"/>
            <w:r>
              <w:rPr>
                <w:rFonts w:ascii="Tahoma" w:hAnsi="Tahoma" w:cs="Tahoma"/>
              </w:rPr>
              <w:t xml:space="preserve"> podatke?</w:t>
            </w:r>
          </w:p>
        </w:tc>
      </w:tr>
    </w:tbl>
    <w:p w:rsidR="00B271CF" w:rsidRDefault="00B271CF" w:rsidP="00B271CF">
      <w:pPr>
        <w:spacing w:before="120" w:after="120"/>
        <w:rPr>
          <w:rFonts w:ascii="Tahoma" w:hAnsi="Tahoma" w:cs="Tahoma"/>
        </w:rPr>
      </w:pPr>
    </w:p>
    <w:p w:rsidR="00B271CF" w:rsidRDefault="00B271CF" w:rsidP="00B271CF">
      <w:pPr>
        <w:spacing w:before="120" w:after="120"/>
        <w:rPr>
          <w:rFonts w:ascii="Tahoma" w:hAnsi="Tahoma" w:cs="Tahoma"/>
        </w:rPr>
      </w:pPr>
    </w:p>
    <w:p w:rsidR="0047619E" w:rsidRDefault="0047619E" w:rsidP="00B271CF">
      <w:pPr>
        <w:spacing w:before="120" w:after="120"/>
        <w:rPr>
          <w:rFonts w:ascii="Tahoma" w:hAnsi="Tahoma" w:cs="Tahoma"/>
        </w:rPr>
      </w:pPr>
    </w:p>
    <w:p w:rsidR="0047619E" w:rsidRDefault="0047619E" w:rsidP="00B271CF">
      <w:pPr>
        <w:spacing w:before="120" w:after="120"/>
        <w:rPr>
          <w:rFonts w:ascii="Tahoma" w:hAnsi="Tahoma" w:cs="Tahoma"/>
        </w:rPr>
      </w:pPr>
    </w:p>
    <w:p w:rsidR="0047619E" w:rsidRDefault="0047619E" w:rsidP="00B271CF">
      <w:pPr>
        <w:spacing w:before="120" w:after="120"/>
        <w:rPr>
          <w:rFonts w:ascii="Tahoma" w:hAnsi="Tahoma" w:cs="Tahoma"/>
        </w:rPr>
      </w:pPr>
    </w:p>
    <w:tbl>
      <w:tblPr>
        <w:tblStyle w:val="TableGrid"/>
        <w:tblW w:w="0" w:type="auto"/>
        <w:tblLook w:val="04A0"/>
      </w:tblPr>
      <w:tblGrid>
        <w:gridCol w:w="9576"/>
      </w:tblGrid>
      <w:tr w:rsidR="00B271CF" w:rsidTr="0047619E">
        <w:tc>
          <w:tcPr>
            <w:tcW w:w="9576" w:type="dxa"/>
            <w:shd w:val="clear" w:color="auto" w:fill="A6A6A6" w:themeFill="background1" w:themeFillShade="A6"/>
          </w:tcPr>
          <w:p w:rsidR="00B271CF" w:rsidRDefault="00B271CF" w:rsidP="00B271CF">
            <w:pPr>
              <w:spacing w:before="120" w:after="120" w:line="276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Određivanje potencijalnog značaja istraživanja</w:t>
            </w:r>
          </w:p>
          <w:p w:rsidR="00B271CF" w:rsidRDefault="00B271CF" w:rsidP="00B271CF">
            <w:pPr>
              <w:pStyle w:val="ListParagraph"/>
              <w:numPr>
                <w:ilvl w:val="0"/>
                <w:numId w:val="4"/>
              </w:numPr>
              <w:spacing w:before="120" w:after="120" w:line="276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Koji je potencijalni značaj za mene kao nastavnika?</w:t>
            </w:r>
          </w:p>
          <w:p w:rsidR="00B271CF" w:rsidRDefault="00B271CF" w:rsidP="00B271CF">
            <w:pPr>
              <w:pStyle w:val="ListParagraph"/>
              <w:numPr>
                <w:ilvl w:val="0"/>
                <w:numId w:val="4"/>
              </w:numPr>
              <w:spacing w:before="120" w:after="120" w:line="276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Koji je potencijalni značaj za nastavnu praksu?</w:t>
            </w:r>
          </w:p>
          <w:p w:rsidR="00B271CF" w:rsidRDefault="00B271CF" w:rsidP="00B271CF">
            <w:pPr>
              <w:pStyle w:val="ListParagraph"/>
              <w:numPr>
                <w:ilvl w:val="0"/>
                <w:numId w:val="4"/>
              </w:numPr>
              <w:spacing w:before="120" w:after="120" w:line="276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Koji je potencijalni značaj za školu/predškolsku ustanovu kao organizaciju?</w:t>
            </w:r>
          </w:p>
          <w:p w:rsidR="00B271CF" w:rsidRPr="00B271CF" w:rsidRDefault="00B271CF" w:rsidP="00B271CF">
            <w:pPr>
              <w:pStyle w:val="ListParagraph"/>
              <w:numPr>
                <w:ilvl w:val="0"/>
                <w:numId w:val="4"/>
              </w:numPr>
              <w:spacing w:before="120" w:after="120" w:line="276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Koji je potencijalni teorijski značaj istraživanja?</w:t>
            </w:r>
          </w:p>
        </w:tc>
      </w:tr>
    </w:tbl>
    <w:p w:rsidR="00B271CF" w:rsidRDefault="00B271CF" w:rsidP="00B271CF">
      <w:pPr>
        <w:spacing w:before="120" w:after="120"/>
        <w:rPr>
          <w:rFonts w:ascii="Tahoma" w:hAnsi="Tahoma" w:cs="Tahoma"/>
        </w:rPr>
      </w:pPr>
    </w:p>
    <w:p w:rsidR="00B271CF" w:rsidRDefault="00B271CF" w:rsidP="00B271CF">
      <w:pPr>
        <w:spacing w:before="120" w:after="120"/>
        <w:rPr>
          <w:rFonts w:ascii="Tahoma" w:hAnsi="Tahoma" w:cs="Tahoma"/>
        </w:rPr>
      </w:pPr>
    </w:p>
    <w:p w:rsidR="00B271CF" w:rsidRDefault="00B271CF" w:rsidP="00B271CF">
      <w:pPr>
        <w:spacing w:before="120" w:after="120"/>
        <w:rPr>
          <w:rFonts w:ascii="Tahoma" w:hAnsi="Tahoma" w:cs="Tahoma"/>
        </w:rPr>
      </w:pPr>
    </w:p>
    <w:p w:rsidR="00B271CF" w:rsidRDefault="00B271CF" w:rsidP="00B271CF">
      <w:pPr>
        <w:spacing w:before="120" w:after="120"/>
        <w:rPr>
          <w:rFonts w:ascii="Tahoma" w:hAnsi="Tahoma" w:cs="Tahoma"/>
        </w:rPr>
      </w:pPr>
    </w:p>
    <w:tbl>
      <w:tblPr>
        <w:tblStyle w:val="TableGrid"/>
        <w:tblW w:w="0" w:type="auto"/>
        <w:tblLook w:val="04A0"/>
      </w:tblPr>
      <w:tblGrid>
        <w:gridCol w:w="9576"/>
      </w:tblGrid>
      <w:tr w:rsidR="00B271CF" w:rsidTr="00D925C4">
        <w:tc>
          <w:tcPr>
            <w:tcW w:w="9576" w:type="dxa"/>
            <w:shd w:val="clear" w:color="auto" w:fill="A6A6A6" w:themeFill="background1" w:themeFillShade="A6"/>
          </w:tcPr>
          <w:p w:rsidR="00B271CF" w:rsidRDefault="00B271CF" w:rsidP="00B271CF">
            <w:pPr>
              <w:spacing w:before="120" w:after="12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Navođenje literature</w:t>
            </w:r>
          </w:p>
          <w:p w:rsidR="00B271CF" w:rsidRPr="00B271CF" w:rsidRDefault="00B271CF" w:rsidP="00B271CF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Koje izvore sam koristio/la za pripremu idejne skice istraživanja?</w:t>
            </w:r>
          </w:p>
        </w:tc>
      </w:tr>
      <w:tr w:rsidR="00D925C4" w:rsidTr="00D925C4">
        <w:tc>
          <w:tcPr>
            <w:tcW w:w="9576" w:type="dxa"/>
            <w:shd w:val="clear" w:color="auto" w:fill="D9D9D9" w:themeFill="background1" w:themeFillShade="D9"/>
          </w:tcPr>
          <w:p w:rsidR="00D925C4" w:rsidRDefault="00D925C4" w:rsidP="00D925C4">
            <w:pPr>
              <w:spacing w:before="120" w:after="120" w:line="276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Za navođenje literature predlaže se korišćenje APA standarda koji su dostupni na sledećem </w:t>
            </w:r>
            <w:hyperlink r:id="rId20" w:history="1">
              <w:r w:rsidRPr="00D925C4">
                <w:rPr>
                  <w:rStyle w:val="Hyperlink"/>
                  <w:rFonts w:ascii="Tahoma" w:hAnsi="Tahoma" w:cs="Tahoma"/>
                </w:rPr>
                <w:t>linku</w:t>
              </w:r>
            </w:hyperlink>
            <w:r>
              <w:rPr>
                <w:rFonts w:ascii="Tahoma" w:hAnsi="Tahoma" w:cs="Tahoma"/>
              </w:rPr>
              <w:t>.</w:t>
            </w:r>
          </w:p>
          <w:p w:rsidR="00D925C4" w:rsidRDefault="00D925C4" w:rsidP="00D925C4">
            <w:pPr>
              <w:spacing w:before="120" w:after="120" w:line="276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Možete koristiti instrukcije za navođenje literature u skladu sa APA standardima </w:t>
            </w:r>
            <w:r w:rsidR="00C97AE5">
              <w:rPr>
                <w:rFonts w:ascii="Tahoma" w:hAnsi="Tahoma" w:cs="Tahoma"/>
              </w:rPr>
              <w:t xml:space="preserve">na srpskom jeziku </w:t>
            </w:r>
            <w:r>
              <w:rPr>
                <w:rFonts w:ascii="Tahoma" w:hAnsi="Tahoma" w:cs="Tahoma"/>
              </w:rPr>
              <w:t xml:space="preserve">date u </w:t>
            </w:r>
            <w:hyperlink r:id="rId21" w:history="1">
              <w:r w:rsidRPr="00D925C4">
                <w:rPr>
                  <w:rStyle w:val="Hyperlink"/>
                  <w:rFonts w:ascii="Tahoma" w:hAnsi="Tahoma" w:cs="Tahoma"/>
                </w:rPr>
                <w:t>Uputstvu za autore</w:t>
              </w:r>
            </w:hyperlink>
            <w:r>
              <w:rPr>
                <w:rFonts w:ascii="Tahoma" w:hAnsi="Tahoma" w:cs="Tahoma"/>
              </w:rPr>
              <w:t xml:space="preserve"> časopisa „Nastava i vaspitanje“ (str. 3-4). </w:t>
            </w:r>
          </w:p>
        </w:tc>
      </w:tr>
    </w:tbl>
    <w:p w:rsidR="00B271CF" w:rsidRPr="00B271CF" w:rsidRDefault="00B271CF" w:rsidP="00B271CF">
      <w:pPr>
        <w:spacing w:before="120" w:after="120"/>
        <w:rPr>
          <w:rFonts w:ascii="Tahoma" w:hAnsi="Tahoma" w:cs="Tahoma"/>
        </w:rPr>
      </w:pPr>
    </w:p>
    <w:sectPr w:rsidR="00B271CF" w:rsidRPr="00B271CF" w:rsidSect="00333A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8E167F"/>
    <w:multiLevelType w:val="hybridMultilevel"/>
    <w:tmpl w:val="72AA5E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107953"/>
    <w:multiLevelType w:val="hybridMultilevel"/>
    <w:tmpl w:val="52A630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0630C9"/>
    <w:multiLevelType w:val="hybridMultilevel"/>
    <w:tmpl w:val="AB1CDD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92D4E90"/>
    <w:multiLevelType w:val="hybridMultilevel"/>
    <w:tmpl w:val="69D0C0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95728BE"/>
    <w:multiLevelType w:val="hybridMultilevel"/>
    <w:tmpl w:val="93E680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F0F1CCB"/>
    <w:multiLevelType w:val="hybridMultilevel"/>
    <w:tmpl w:val="7E5649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20"/>
  <w:characterSpacingControl w:val="doNotCompress"/>
  <w:compat/>
  <w:rsids>
    <w:rsidRoot w:val="00B271CF"/>
    <w:rsid w:val="00122C66"/>
    <w:rsid w:val="00333A4D"/>
    <w:rsid w:val="0047619E"/>
    <w:rsid w:val="004A3E91"/>
    <w:rsid w:val="004B6EBC"/>
    <w:rsid w:val="00AC1AA1"/>
    <w:rsid w:val="00B271CF"/>
    <w:rsid w:val="00C97AE5"/>
    <w:rsid w:val="00CA1A1C"/>
    <w:rsid w:val="00D55438"/>
    <w:rsid w:val="00D925C4"/>
    <w:rsid w:val="00FA420D"/>
    <w:rsid w:val="00FF01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3A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271C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271C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925C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edagog.rs/nastava-i-vaspitanje/nastava-i-vaspitanje-kompletni-casopisi-u-pdf-formatu/" TargetMode="External"/><Relationship Id="rId13" Type="http://schemas.openxmlformats.org/officeDocument/2006/relationships/hyperlink" Target="http://www.as.edu.rs/?l=sr" TargetMode="External"/><Relationship Id="rId18" Type="http://schemas.openxmlformats.org/officeDocument/2006/relationships/hyperlink" Target="https://sci-hub.tw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pedagog.rs/wp-content/uploads/2019/07/UZA-srpski-cirilica.pdf" TargetMode="External"/><Relationship Id="rId7" Type="http://schemas.openxmlformats.org/officeDocument/2006/relationships/hyperlink" Target="http://nardus.mpn.gov.rs/?locale-attribute=sr_RS" TargetMode="External"/><Relationship Id="rId12" Type="http://schemas.openxmlformats.org/officeDocument/2006/relationships/hyperlink" Target="http://primenjena.psihologija.ff.uns.ac.rs/index.php/pp" TargetMode="External"/><Relationship Id="rId17" Type="http://schemas.openxmlformats.org/officeDocument/2006/relationships/hyperlink" Target="https://scholar.google.com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dios.edu.rs/dijalozi-u-obrazovanju-2017-zbornik-radova/" TargetMode="External"/><Relationship Id="rId20" Type="http://schemas.openxmlformats.org/officeDocument/2006/relationships/hyperlink" Target="https://libraryguides.vu.edu.au/apa-referencing/7FormatsAndExamples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scindeks.ceon.rs/" TargetMode="External"/><Relationship Id="rId11" Type="http://schemas.openxmlformats.org/officeDocument/2006/relationships/hyperlink" Target="https://dps.org.rs/casopis-psihologija" TargetMode="External"/><Relationship Id="rId5" Type="http://schemas.openxmlformats.org/officeDocument/2006/relationships/hyperlink" Target="http://www.f.bg.ac.rs/studenti/biblioteke" TargetMode="External"/><Relationship Id="rId15" Type="http://schemas.openxmlformats.org/officeDocument/2006/relationships/hyperlink" Target="http://empirijskaistrazivanja.org/preuzimanje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forumpedagoga.rs/" TargetMode="External"/><Relationship Id="rId19" Type="http://schemas.openxmlformats.org/officeDocument/2006/relationships/hyperlink" Target="http://gen.lib.rus.ec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novacijeunastavi.rs/sr/388-2/" TargetMode="External"/><Relationship Id="rId14" Type="http://schemas.openxmlformats.org/officeDocument/2006/relationships/hyperlink" Target="https://www.ipisr.org.rs/izdavacka-delatnost/zbornik-instituta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479</Words>
  <Characters>2733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Olja</cp:lastModifiedBy>
  <cp:revision>4</cp:revision>
  <cp:lastPrinted>2020-02-26T14:15:00Z</cp:lastPrinted>
  <dcterms:created xsi:type="dcterms:W3CDTF">2020-02-26T13:27:00Z</dcterms:created>
  <dcterms:modified xsi:type="dcterms:W3CDTF">2020-02-27T15:24:00Z</dcterms:modified>
</cp:coreProperties>
</file>